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B75B" w14:textId="6236E543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Na temelju članka 26. Zakona o predškolskom odgoju i obrazovanju (NN br. 10/97, 107/07, 94/13</w:t>
      </w:r>
      <w:r>
        <w:rPr>
          <w:rFonts w:ascii="Arial" w:hAnsi="Arial" w:cs="Arial"/>
          <w:sz w:val="20"/>
          <w:szCs w:val="20"/>
        </w:rPr>
        <w:t xml:space="preserve">, </w:t>
      </w:r>
      <w:r w:rsidRPr="00746355">
        <w:rPr>
          <w:rFonts w:ascii="Arial" w:hAnsi="Arial" w:cs="Arial"/>
          <w:sz w:val="20"/>
          <w:szCs w:val="20"/>
        </w:rPr>
        <w:t>98/19</w:t>
      </w:r>
      <w:r>
        <w:rPr>
          <w:rFonts w:ascii="Arial" w:hAnsi="Arial" w:cs="Arial"/>
          <w:sz w:val="20"/>
          <w:szCs w:val="20"/>
        </w:rPr>
        <w:t xml:space="preserve">, 57/22,101/23 </w:t>
      </w:r>
      <w:r w:rsidRPr="004A4EAE">
        <w:rPr>
          <w:rFonts w:ascii="Arial" w:hAnsi="Arial" w:cs="Arial"/>
          <w:b/>
          <w:sz w:val="20"/>
          <w:szCs w:val="20"/>
        </w:rPr>
        <w:t>i 22/26</w:t>
      </w:r>
      <w:r w:rsidRPr="00746355">
        <w:rPr>
          <w:rFonts w:ascii="Arial" w:hAnsi="Arial" w:cs="Arial"/>
          <w:sz w:val="20"/>
          <w:szCs w:val="20"/>
        </w:rPr>
        <w:t xml:space="preserve">) i članka </w:t>
      </w:r>
      <w:r>
        <w:rPr>
          <w:rFonts w:ascii="Arial" w:hAnsi="Arial" w:cs="Arial"/>
          <w:sz w:val="20"/>
          <w:szCs w:val="20"/>
        </w:rPr>
        <w:t xml:space="preserve">57 </w:t>
      </w:r>
      <w:r w:rsidRPr="00746355">
        <w:rPr>
          <w:rFonts w:ascii="Arial" w:hAnsi="Arial" w:cs="Arial"/>
          <w:sz w:val="20"/>
          <w:szCs w:val="20"/>
        </w:rPr>
        <w:t>Statuta Dječjeg vrtića</w:t>
      </w:r>
      <w:r>
        <w:rPr>
          <w:rFonts w:ascii="Arial" w:hAnsi="Arial" w:cs="Arial"/>
          <w:sz w:val="20"/>
          <w:szCs w:val="20"/>
        </w:rPr>
        <w:t xml:space="preserve"> Omiš </w:t>
      </w:r>
      <w:r w:rsidRPr="00746355">
        <w:rPr>
          <w:rFonts w:ascii="Arial" w:hAnsi="Arial" w:cs="Arial"/>
          <w:sz w:val="20"/>
          <w:szCs w:val="20"/>
        </w:rPr>
        <w:t xml:space="preserve">Upravno vijeće Dječjeg vrtića </w:t>
      </w:r>
      <w:r>
        <w:rPr>
          <w:rFonts w:ascii="Arial" w:hAnsi="Arial" w:cs="Arial"/>
          <w:sz w:val="20"/>
          <w:szCs w:val="20"/>
        </w:rPr>
        <w:t xml:space="preserve">Omiš </w:t>
      </w:r>
      <w:r w:rsidRPr="00746355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XXXII.</w:t>
      </w:r>
      <w:r>
        <w:rPr>
          <w:rFonts w:ascii="Arial" w:hAnsi="Arial" w:cs="Arial"/>
          <w:sz w:val="20"/>
          <w:szCs w:val="20"/>
        </w:rPr>
        <w:t xml:space="preserve"> </w:t>
      </w:r>
      <w:r w:rsidRPr="00746355">
        <w:rPr>
          <w:rFonts w:ascii="Arial" w:hAnsi="Arial" w:cs="Arial"/>
          <w:sz w:val="20"/>
          <w:szCs w:val="20"/>
        </w:rPr>
        <w:t>sjednici održanoj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14. travnja </w:t>
      </w:r>
      <w:r>
        <w:rPr>
          <w:rFonts w:ascii="Arial" w:hAnsi="Arial" w:cs="Arial"/>
          <w:sz w:val="20"/>
          <w:szCs w:val="20"/>
        </w:rPr>
        <w:t xml:space="preserve">2026. godine </w:t>
      </w:r>
      <w:r w:rsidRPr="00746355">
        <w:rPr>
          <w:rFonts w:ascii="Arial" w:hAnsi="Arial" w:cs="Arial"/>
          <w:sz w:val="20"/>
          <w:szCs w:val="20"/>
        </w:rPr>
        <w:t>raspisuje</w:t>
      </w:r>
    </w:p>
    <w:p w14:paraId="6D4AE7EF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6DB0BFC5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30B9E3D3" w14:textId="77777777" w:rsidR="00685BA6" w:rsidRPr="00746355" w:rsidRDefault="00685BA6" w:rsidP="00685BA6">
      <w:pPr>
        <w:rPr>
          <w:rFonts w:ascii="Arial" w:hAnsi="Arial" w:cs="Arial"/>
          <w:sz w:val="20"/>
          <w:szCs w:val="20"/>
        </w:rPr>
      </w:pPr>
    </w:p>
    <w:p w14:paraId="6665E7D9" w14:textId="77777777" w:rsidR="00685BA6" w:rsidRPr="00746355" w:rsidRDefault="00685BA6" w:rsidP="00685BA6">
      <w:pPr>
        <w:jc w:val="center"/>
        <w:rPr>
          <w:rFonts w:ascii="Arial" w:hAnsi="Arial" w:cs="Arial"/>
          <w:b/>
          <w:sz w:val="28"/>
          <w:szCs w:val="28"/>
        </w:rPr>
      </w:pPr>
      <w:r w:rsidRPr="00746355">
        <w:rPr>
          <w:rFonts w:ascii="Arial" w:hAnsi="Arial" w:cs="Arial"/>
          <w:b/>
          <w:sz w:val="28"/>
          <w:szCs w:val="28"/>
        </w:rPr>
        <w:t>N A T J E Č A J</w:t>
      </w:r>
    </w:p>
    <w:p w14:paraId="6E7C53A2" w14:textId="77777777" w:rsidR="00685BA6" w:rsidRPr="00746355" w:rsidRDefault="00685BA6" w:rsidP="00685BA6">
      <w:pPr>
        <w:jc w:val="center"/>
        <w:rPr>
          <w:rFonts w:ascii="Arial" w:hAnsi="Arial" w:cs="Arial"/>
          <w:b/>
          <w:sz w:val="20"/>
          <w:szCs w:val="20"/>
        </w:rPr>
      </w:pPr>
      <w:r w:rsidRPr="00746355">
        <w:rPr>
          <w:rFonts w:ascii="Arial" w:hAnsi="Arial" w:cs="Arial"/>
          <w:b/>
          <w:sz w:val="20"/>
          <w:szCs w:val="20"/>
        </w:rPr>
        <w:t>ZA ZASNIVANJE RADNOG ODNOSA</w:t>
      </w:r>
    </w:p>
    <w:p w14:paraId="32A16BF5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</w:p>
    <w:p w14:paraId="75B76473" w14:textId="77777777" w:rsidR="00685BA6" w:rsidRPr="00746355" w:rsidRDefault="00685BA6" w:rsidP="00685BA6">
      <w:pPr>
        <w:rPr>
          <w:rFonts w:ascii="Arial" w:hAnsi="Arial" w:cs="Arial"/>
          <w:sz w:val="20"/>
          <w:szCs w:val="20"/>
        </w:rPr>
      </w:pPr>
    </w:p>
    <w:p w14:paraId="179596CD" w14:textId="77777777" w:rsidR="00685BA6" w:rsidRPr="004A4EAE" w:rsidRDefault="00685BA6" w:rsidP="00685BA6">
      <w:pPr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radno mjesto </w:t>
      </w:r>
      <w:r w:rsidRPr="00C541AE">
        <w:rPr>
          <w:rFonts w:ascii="Arial" w:hAnsi="Arial" w:cs="Arial"/>
          <w:sz w:val="20"/>
          <w:szCs w:val="20"/>
        </w:rPr>
        <w:t xml:space="preserve">: </w:t>
      </w:r>
      <w:r w:rsidRPr="004A4EAE">
        <w:rPr>
          <w:rFonts w:ascii="Arial" w:hAnsi="Arial" w:cs="Arial"/>
          <w:bCs/>
          <w:sz w:val="20"/>
          <w:szCs w:val="20"/>
          <w:u w:val="single"/>
        </w:rPr>
        <w:t xml:space="preserve">ODGOJITELJ </w:t>
      </w:r>
      <w:r w:rsidRPr="004A4EAE">
        <w:rPr>
          <w:rFonts w:ascii="Arial" w:hAnsi="Arial" w:cs="Arial"/>
          <w:sz w:val="20"/>
          <w:szCs w:val="20"/>
        </w:rPr>
        <w:t>(m/ž)</w:t>
      </w:r>
    </w:p>
    <w:p w14:paraId="60C6F63C" w14:textId="34B09D6B" w:rsidR="00685BA6" w:rsidRDefault="00685BA6" w:rsidP="00685BA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 xml:space="preserve">-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>izvršitelj/</w:t>
      </w:r>
      <w:proofErr w:type="spellStart"/>
      <w:r w:rsidRPr="00C541AE">
        <w:rPr>
          <w:rFonts w:ascii="Arial" w:hAnsi="Arial" w:cs="Arial"/>
          <w:b/>
          <w:sz w:val="20"/>
          <w:szCs w:val="20"/>
          <w:u w:val="single"/>
        </w:rPr>
        <w:t>ica</w:t>
      </w:r>
      <w:proofErr w:type="spellEnd"/>
      <w:r w:rsidRPr="00C541AE">
        <w:rPr>
          <w:rFonts w:ascii="Arial" w:hAnsi="Arial" w:cs="Arial"/>
          <w:b/>
          <w:sz w:val="20"/>
          <w:szCs w:val="20"/>
          <w:u w:val="single"/>
        </w:rPr>
        <w:t xml:space="preserve"> na određeno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>puno radno vrijeme (40 sati tjedno)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- </w:t>
      </w:r>
      <w:r>
        <w:rPr>
          <w:rFonts w:ascii="Arial" w:hAnsi="Arial" w:cs="Arial"/>
          <w:b/>
          <w:sz w:val="20"/>
          <w:szCs w:val="20"/>
          <w:u w:val="single"/>
        </w:rPr>
        <w:t>zamjena za nenazočnog radnika do povratka na rad radnika.</w:t>
      </w:r>
    </w:p>
    <w:p w14:paraId="4BE14BBD" w14:textId="77777777" w:rsidR="00685BA6" w:rsidRPr="00D358C2" w:rsidRDefault="00685BA6" w:rsidP="00685BA6">
      <w:pPr>
        <w:ind w:left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113276115"/>
    </w:p>
    <w:p w14:paraId="1D2379BD" w14:textId="7693F167" w:rsidR="00685BA6" w:rsidRPr="00746355" w:rsidRDefault="00685BA6" w:rsidP="00685BA6">
      <w:pPr>
        <w:rPr>
          <w:rFonts w:ascii="Arial" w:hAnsi="Arial" w:cs="Arial"/>
          <w:b/>
          <w:sz w:val="20"/>
          <w:szCs w:val="20"/>
        </w:rPr>
      </w:pPr>
      <w:r w:rsidRPr="00746355">
        <w:rPr>
          <w:rFonts w:ascii="Arial" w:hAnsi="Arial" w:cs="Arial"/>
          <w:b/>
          <w:sz w:val="20"/>
          <w:szCs w:val="20"/>
        </w:rPr>
        <w:t xml:space="preserve">Mjesto rada: </w:t>
      </w:r>
      <w:r>
        <w:rPr>
          <w:rFonts w:ascii="Arial" w:hAnsi="Arial" w:cs="Arial"/>
          <w:b/>
          <w:sz w:val="20"/>
          <w:szCs w:val="20"/>
        </w:rPr>
        <w:t xml:space="preserve">sjedište vrtića i područni objekti </w:t>
      </w:r>
    </w:p>
    <w:p w14:paraId="75020699" w14:textId="77777777" w:rsidR="00685BA6" w:rsidRPr="00746355" w:rsidRDefault="00685BA6" w:rsidP="00685BA6">
      <w:pPr>
        <w:ind w:left="720" w:hanging="360"/>
        <w:rPr>
          <w:rFonts w:ascii="Arial" w:hAnsi="Arial" w:cs="Arial"/>
          <w:sz w:val="20"/>
          <w:szCs w:val="20"/>
        </w:rPr>
      </w:pPr>
    </w:p>
    <w:p w14:paraId="69C40B99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UVJETI za radno mjesto:</w:t>
      </w:r>
    </w:p>
    <w:p w14:paraId="20FDDBB4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45E24A2D" w14:textId="77777777" w:rsidR="00685BA6" w:rsidRPr="004A4EAE" w:rsidRDefault="00685BA6" w:rsidP="00685BA6">
      <w:pPr>
        <w:ind w:left="708"/>
        <w:jc w:val="both"/>
        <w:rPr>
          <w:rFonts w:ascii="Arial" w:hAnsi="Arial" w:cs="Arial"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 xml:space="preserve">Poslove odgojitelja djece od navršenih šest mjeseci života do polaska u osnovnu školu može obavljati osoba koja je završila studij </w:t>
      </w:r>
      <w:r>
        <w:rPr>
          <w:rFonts w:ascii="Arial" w:hAnsi="Arial" w:cs="Arial"/>
          <w:b/>
          <w:sz w:val="20"/>
          <w:szCs w:val="20"/>
        </w:rPr>
        <w:t>za Rani i predškolski odgoj propisan P</w:t>
      </w:r>
      <w:r w:rsidRPr="004A4EAE">
        <w:rPr>
          <w:rFonts w:ascii="Arial" w:hAnsi="Arial" w:cs="Arial"/>
          <w:b/>
          <w:sz w:val="20"/>
          <w:szCs w:val="20"/>
        </w:rPr>
        <w:t xml:space="preserve">ravilnikom </w:t>
      </w:r>
      <w:r w:rsidRPr="00432EC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odgovarajućoj </w:t>
      </w:r>
      <w:r w:rsidRPr="00432EC2">
        <w:rPr>
          <w:rFonts w:ascii="Arial" w:hAnsi="Arial" w:cs="Arial"/>
          <w:sz w:val="20"/>
          <w:szCs w:val="20"/>
        </w:rPr>
        <w:t>vrst</w:t>
      </w:r>
      <w:r>
        <w:rPr>
          <w:rFonts w:ascii="Arial" w:hAnsi="Arial" w:cs="Arial"/>
          <w:sz w:val="20"/>
          <w:szCs w:val="20"/>
        </w:rPr>
        <w:t xml:space="preserve">i i razini obrazovanja odgojno – obrazovnih i ostalih radnika </w:t>
      </w:r>
      <w:r w:rsidRPr="00432EC2">
        <w:rPr>
          <w:rFonts w:ascii="Arial" w:hAnsi="Arial" w:cs="Arial"/>
          <w:sz w:val="20"/>
          <w:szCs w:val="20"/>
        </w:rPr>
        <w:t>u dječjem vrtiću</w:t>
      </w:r>
      <w:r>
        <w:rPr>
          <w:rFonts w:ascii="Arial" w:hAnsi="Arial" w:cs="Arial"/>
          <w:sz w:val="20"/>
          <w:szCs w:val="20"/>
        </w:rPr>
        <w:t>,</w:t>
      </w:r>
      <w:r w:rsidRPr="00432E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ustanovama te drugim pravnim i fizičkim osobama koje provode programe ranog i predškolskog odgoja i obrazovanja (NN 145/24 i 62/25)</w:t>
      </w:r>
      <w:r w:rsidRPr="004A4EAE">
        <w:rPr>
          <w:rFonts w:ascii="Arial" w:hAnsi="Arial" w:cs="Arial"/>
          <w:b/>
          <w:sz w:val="20"/>
          <w:szCs w:val="20"/>
        </w:rPr>
        <w:t xml:space="preserve"> i razine </w:t>
      </w:r>
      <w:r>
        <w:rPr>
          <w:rFonts w:ascii="Arial" w:hAnsi="Arial" w:cs="Arial"/>
          <w:b/>
          <w:sz w:val="20"/>
          <w:szCs w:val="20"/>
        </w:rPr>
        <w:t xml:space="preserve">obrazovanja </w:t>
      </w:r>
      <w:r w:rsidRPr="004A4EAE">
        <w:rPr>
          <w:rFonts w:ascii="Arial" w:hAnsi="Arial" w:cs="Arial"/>
          <w:b/>
          <w:sz w:val="20"/>
          <w:szCs w:val="20"/>
        </w:rPr>
        <w:t>za rad na radnome mjestu odgojitelja, a koji može biti:</w:t>
      </w:r>
    </w:p>
    <w:p w14:paraId="15448C9F" w14:textId="77777777" w:rsidR="00685BA6" w:rsidRPr="004A4EAE" w:rsidRDefault="00685BA6" w:rsidP="00685BA6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a) sveučilišni prijediplomski studij,</w:t>
      </w:r>
    </w:p>
    <w:p w14:paraId="01D3754D" w14:textId="77777777" w:rsidR="00685BA6" w:rsidRPr="004A4EAE" w:rsidRDefault="00685BA6" w:rsidP="00685BA6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b) stručni prijediplomski studij,</w:t>
      </w:r>
    </w:p>
    <w:p w14:paraId="2847ADAB" w14:textId="77777777" w:rsidR="00685BA6" w:rsidRPr="004A4EAE" w:rsidRDefault="00685BA6" w:rsidP="00685BA6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c) studij kojim je stečena viša stručna sprema u skladu s prijašnjim propisima,</w:t>
      </w:r>
    </w:p>
    <w:p w14:paraId="60DE306B" w14:textId="77777777" w:rsidR="00685BA6" w:rsidRPr="004A4EAE" w:rsidRDefault="00685BA6" w:rsidP="00685BA6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d) sveučilišni diplomski studij,</w:t>
      </w:r>
    </w:p>
    <w:p w14:paraId="46F46BA9" w14:textId="77777777" w:rsidR="00685BA6" w:rsidRPr="004A4EAE" w:rsidRDefault="00685BA6" w:rsidP="00685BA6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e) stručni diplomski studij.</w:t>
      </w:r>
    </w:p>
    <w:p w14:paraId="29D316BA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</w:p>
    <w:p w14:paraId="221B995E" w14:textId="77777777" w:rsidR="00685BA6" w:rsidRPr="00704D11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Hlk113276239"/>
      <w:bookmarkEnd w:id="0"/>
      <w:r w:rsidRPr="00704D11">
        <w:rPr>
          <w:rFonts w:ascii="Arial" w:hAnsi="Arial" w:cs="Arial"/>
          <w:sz w:val="20"/>
          <w:szCs w:val="20"/>
        </w:rPr>
        <w:t xml:space="preserve">ispunjavanje uvjeta iz članka 25. Zakona o predškolskom odgoju i obrazovanju </w:t>
      </w:r>
    </w:p>
    <w:p w14:paraId="17D75CAE" w14:textId="77777777" w:rsidR="00685BA6" w:rsidRPr="006431EC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431EC">
        <w:rPr>
          <w:rFonts w:ascii="Arial" w:hAnsi="Arial" w:cs="Arial"/>
          <w:sz w:val="20"/>
          <w:szCs w:val="20"/>
        </w:rPr>
        <w:t>utvrđena zdravstvena sposobnost za obavljanje poslova radnog mjesta</w:t>
      </w:r>
    </w:p>
    <w:p w14:paraId="376EEF74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</w:p>
    <w:bookmarkEnd w:id="1"/>
    <w:p w14:paraId="35E50FBB" w14:textId="77777777" w:rsidR="00685BA6" w:rsidRDefault="00685BA6" w:rsidP="00685BA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F994390" w14:textId="77777777" w:rsidR="00685BA6" w:rsidRPr="00203D10" w:rsidRDefault="00685BA6" w:rsidP="00685BA6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203D10">
        <w:rPr>
          <w:rFonts w:ascii="Arial" w:hAnsi="Arial" w:cs="Arial"/>
          <w:b/>
          <w:bCs/>
          <w:sz w:val="20"/>
          <w:szCs w:val="20"/>
        </w:rPr>
        <w:t>Radni odnos u dječjem vrtiću ne može zasnovati osoba koja ima zapreke iz članka 25. Zakona  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03D10">
        <w:rPr>
          <w:rFonts w:ascii="Arial" w:hAnsi="Arial" w:cs="Arial"/>
          <w:b/>
          <w:bCs/>
          <w:sz w:val="20"/>
          <w:szCs w:val="20"/>
        </w:rPr>
        <w:t>predškolskom odgoju i obrazovanju.</w:t>
      </w:r>
    </w:p>
    <w:p w14:paraId="25C1C1DB" w14:textId="77777777" w:rsidR="00685BA6" w:rsidRPr="00746355" w:rsidRDefault="00685BA6" w:rsidP="00685BA6">
      <w:pPr>
        <w:rPr>
          <w:rFonts w:ascii="Arial" w:hAnsi="Arial" w:cs="Arial"/>
          <w:sz w:val="20"/>
          <w:szCs w:val="20"/>
        </w:rPr>
      </w:pPr>
    </w:p>
    <w:p w14:paraId="1536C088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bookmarkStart w:id="2" w:name="_Hlk113276363"/>
      <w:r w:rsidRPr="00685BA6">
        <w:rPr>
          <w:rFonts w:ascii="Arial" w:hAnsi="Arial" w:cs="Arial"/>
          <w:b/>
          <w:bCs/>
          <w:sz w:val="20"/>
          <w:szCs w:val="20"/>
          <w:u w:val="single"/>
        </w:rPr>
        <w:t>Prijava na natječaj (vlastoručno potpisana)</w:t>
      </w:r>
      <w:r>
        <w:rPr>
          <w:rFonts w:ascii="Arial" w:hAnsi="Arial" w:cs="Arial"/>
          <w:sz w:val="20"/>
          <w:szCs w:val="20"/>
        </w:rPr>
        <w:t xml:space="preserve"> </w:t>
      </w:r>
      <w:r w:rsidRPr="00746355">
        <w:rPr>
          <w:rFonts w:ascii="Arial" w:hAnsi="Arial" w:cs="Arial"/>
          <w:sz w:val="20"/>
          <w:szCs w:val="20"/>
        </w:rPr>
        <w:t xml:space="preserve">treba sadržavati </w:t>
      </w:r>
      <w:r w:rsidRPr="003916F0">
        <w:rPr>
          <w:rFonts w:ascii="Arial" w:hAnsi="Arial" w:cs="Arial"/>
          <w:sz w:val="20"/>
          <w:szCs w:val="20"/>
        </w:rPr>
        <w:t xml:space="preserve">priloge </w:t>
      </w:r>
      <w:r w:rsidRPr="000F7554">
        <w:rPr>
          <w:rFonts w:ascii="Arial" w:hAnsi="Arial" w:cs="Arial"/>
          <w:b/>
          <w:bCs/>
          <w:sz w:val="20"/>
          <w:szCs w:val="20"/>
        </w:rPr>
        <w:t>u izvorniku odnosno ovjerenoj preslici</w:t>
      </w:r>
      <w:r w:rsidRPr="003916F0">
        <w:rPr>
          <w:rFonts w:ascii="Arial" w:hAnsi="Arial" w:cs="Arial"/>
          <w:sz w:val="20"/>
          <w:szCs w:val="20"/>
        </w:rPr>
        <w:t xml:space="preserve"> i to kako slijedi</w:t>
      </w:r>
      <w:r w:rsidRPr="00746355">
        <w:rPr>
          <w:rFonts w:ascii="Arial" w:hAnsi="Arial" w:cs="Arial"/>
          <w:sz w:val="20"/>
          <w:szCs w:val="20"/>
        </w:rPr>
        <w:t>:</w:t>
      </w:r>
    </w:p>
    <w:p w14:paraId="7084F04E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3703C471" w14:textId="77777777" w:rsidR="00685BA6" w:rsidRDefault="00685BA6" w:rsidP="00685BA6">
      <w:pPr>
        <w:pStyle w:val="Odlomakpopisa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Životopis</w:t>
      </w:r>
    </w:p>
    <w:p w14:paraId="2693F04E" w14:textId="77777777" w:rsidR="00685BA6" w:rsidRPr="00047042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Dokaz o državljanstvu </w:t>
      </w:r>
    </w:p>
    <w:p w14:paraId="14769E3B" w14:textId="77777777" w:rsidR="00685BA6" w:rsidRPr="00746355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3" w:name="_Hlk113276319"/>
      <w:r w:rsidRPr="00746355">
        <w:rPr>
          <w:rFonts w:ascii="Arial" w:hAnsi="Arial" w:cs="Arial"/>
          <w:sz w:val="20"/>
          <w:szCs w:val="20"/>
        </w:rPr>
        <w:t>Dokaz o stečenoj stručnoj spremi</w:t>
      </w:r>
    </w:p>
    <w:p w14:paraId="25A0F243" w14:textId="77777777" w:rsidR="00685BA6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Potvrdu iz elektroničke baze podataka Hrvatskog zavoda za mirovinsko osiguranje o radno pravnom statusu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ne stariju od mjesec dana od objave natječaja</w:t>
      </w:r>
      <w:r>
        <w:rPr>
          <w:rFonts w:ascii="Arial" w:hAnsi="Arial" w:cs="Arial"/>
          <w:sz w:val="20"/>
          <w:szCs w:val="20"/>
        </w:rPr>
        <w:t>;</w:t>
      </w:r>
    </w:p>
    <w:bookmarkEnd w:id="3"/>
    <w:p w14:paraId="2A7AA9FD" w14:textId="77777777" w:rsidR="00685BA6" w:rsidRPr="00746355" w:rsidRDefault="00685BA6" w:rsidP="00685BA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Dokaz o nepostojanju zapreka za zasnivanje radnog odnosa sukladno članku 25. Zakona o predškolskom odgoju i obrazovanju</w:t>
      </w:r>
      <w:r>
        <w:rPr>
          <w:rFonts w:ascii="Arial" w:hAnsi="Arial" w:cs="Arial"/>
          <w:sz w:val="20"/>
          <w:szCs w:val="20"/>
        </w:rPr>
        <w:t>;</w:t>
      </w:r>
    </w:p>
    <w:p w14:paraId="3ED82AD9" w14:textId="77777777" w:rsidR="00685BA6" w:rsidRPr="00746355" w:rsidRDefault="00685BA6" w:rsidP="00685BA6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uvjerenje nadležnog suda da se protiv kandidata/kinje ne vodi kazneni postupak sukladno čl. 25. st.</w:t>
      </w:r>
      <w:r>
        <w:rPr>
          <w:rFonts w:ascii="Arial" w:hAnsi="Arial" w:cs="Arial"/>
          <w:sz w:val="20"/>
          <w:szCs w:val="20"/>
        </w:rPr>
        <w:t xml:space="preserve"> 1 i</w:t>
      </w:r>
      <w:r w:rsidRPr="00746355">
        <w:rPr>
          <w:rFonts w:ascii="Arial" w:hAnsi="Arial" w:cs="Arial"/>
          <w:sz w:val="20"/>
          <w:szCs w:val="20"/>
        </w:rPr>
        <w:t xml:space="preserve"> 2. Zakona o predškolskom odgoju i obrazovanju, </w:t>
      </w:r>
      <w:r w:rsidRPr="00746355">
        <w:rPr>
          <w:rFonts w:ascii="Arial" w:hAnsi="Arial" w:cs="Arial"/>
          <w:i/>
          <w:iCs/>
          <w:sz w:val="20"/>
          <w:szCs w:val="20"/>
        </w:rPr>
        <w:t>ne star</w:t>
      </w:r>
      <w:r>
        <w:rPr>
          <w:rFonts w:ascii="Arial" w:hAnsi="Arial" w:cs="Arial"/>
          <w:i/>
          <w:iCs/>
          <w:sz w:val="20"/>
          <w:szCs w:val="20"/>
        </w:rPr>
        <w:t xml:space="preserve">ije 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od </w:t>
      </w:r>
      <w:r>
        <w:rPr>
          <w:rFonts w:ascii="Arial" w:hAnsi="Arial" w:cs="Arial"/>
          <w:i/>
          <w:iCs/>
          <w:sz w:val="20"/>
          <w:szCs w:val="20"/>
        </w:rPr>
        <w:t>mjesec dana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od </w:t>
      </w:r>
      <w:r w:rsidRPr="00746355">
        <w:rPr>
          <w:rFonts w:ascii="Arial" w:hAnsi="Arial" w:cs="Arial"/>
          <w:i/>
          <w:iCs/>
          <w:sz w:val="20"/>
          <w:szCs w:val="20"/>
        </w:rPr>
        <w:t>objave natječaja</w:t>
      </w:r>
      <w:r w:rsidRPr="00746355">
        <w:rPr>
          <w:rFonts w:ascii="Arial" w:hAnsi="Arial" w:cs="Arial"/>
          <w:sz w:val="20"/>
          <w:szCs w:val="20"/>
        </w:rPr>
        <w:t>;</w:t>
      </w:r>
    </w:p>
    <w:p w14:paraId="05F09BCE" w14:textId="77777777" w:rsidR="00685BA6" w:rsidRDefault="00685BA6" w:rsidP="00685BA6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uvjerenje nadležnog suda da se protiv kandidata/kinje ne vodi prekršajni postupak sukladno čl. 25. st. </w:t>
      </w:r>
      <w:r>
        <w:rPr>
          <w:rFonts w:ascii="Arial" w:hAnsi="Arial" w:cs="Arial"/>
          <w:sz w:val="20"/>
          <w:szCs w:val="20"/>
        </w:rPr>
        <w:t xml:space="preserve">3 i </w:t>
      </w:r>
      <w:r w:rsidRPr="00746355">
        <w:rPr>
          <w:rFonts w:ascii="Arial" w:hAnsi="Arial" w:cs="Arial"/>
          <w:sz w:val="20"/>
          <w:szCs w:val="20"/>
        </w:rPr>
        <w:t>4. Zakona o predškolskom odgoju i obrazovanju</w:t>
      </w:r>
      <w:bookmarkStart w:id="4" w:name="_Hlk73359402"/>
      <w:r w:rsidRPr="00746355">
        <w:rPr>
          <w:rFonts w:ascii="Arial" w:hAnsi="Arial" w:cs="Arial"/>
          <w:sz w:val="20"/>
          <w:szCs w:val="20"/>
        </w:rPr>
        <w:t xml:space="preserve">, </w:t>
      </w:r>
      <w:bookmarkEnd w:id="4"/>
      <w:r w:rsidRPr="00746355">
        <w:rPr>
          <w:rFonts w:ascii="Arial" w:hAnsi="Arial" w:cs="Arial"/>
          <w:i/>
          <w:iCs/>
          <w:sz w:val="20"/>
          <w:szCs w:val="20"/>
        </w:rPr>
        <w:t>ne starij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od</w:t>
      </w:r>
      <w:r>
        <w:rPr>
          <w:rFonts w:ascii="Arial" w:hAnsi="Arial" w:cs="Arial"/>
          <w:i/>
          <w:iCs/>
          <w:sz w:val="20"/>
          <w:szCs w:val="20"/>
        </w:rPr>
        <w:t xml:space="preserve"> mjesec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dana od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objave natječaja</w:t>
      </w:r>
      <w:r w:rsidRPr="00746355">
        <w:rPr>
          <w:rFonts w:ascii="Arial" w:hAnsi="Arial" w:cs="Arial"/>
          <w:sz w:val="20"/>
          <w:szCs w:val="20"/>
        </w:rPr>
        <w:t>;</w:t>
      </w:r>
    </w:p>
    <w:p w14:paraId="7A95E08F" w14:textId="77777777" w:rsidR="00685BA6" w:rsidRPr="00736476" w:rsidRDefault="00685BA6" w:rsidP="00685BA6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A270FC">
        <w:rPr>
          <w:rFonts w:ascii="Arial" w:hAnsi="Arial" w:cs="Arial"/>
          <w:sz w:val="20"/>
          <w:szCs w:val="20"/>
        </w:rPr>
        <w:t xml:space="preserve">potvrdu nadležnog Hrvatskog zavoda za socijalni rad da kandidat nema izrečenu mjeru žurnog izdvajanja djeteta </w:t>
      </w:r>
      <w:r w:rsidRPr="00A270FC">
        <w:rPr>
          <w:rFonts w:asciiTheme="minorHAnsi" w:eastAsiaTheme="minorHAnsi" w:hAnsiTheme="minorHAnsi" w:cstheme="minorBidi"/>
          <w:b/>
          <w:color w:val="231F20"/>
          <w:sz w:val="22"/>
          <w:szCs w:val="22"/>
          <w:shd w:val="clear" w:color="auto" w:fill="FFFFFF"/>
          <w:lang w:eastAsia="en-US"/>
        </w:rPr>
        <w:t>iz obitelji ili mjeru za zaštitu osobnih prava i dobrob</w:t>
      </w:r>
      <w:r>
        <w:rPr>
          <w:rFonts w:asciiTheme="minorHAnsi" w:eastAsiaTheme="minorHAnsi" w:hAnsiTheme="minorHAnsi" w:cstheme="minorBidi"/>
          <w:b/>
          <w:color w:val="231F20"/>
          <w:sz w:val="22"/>
          <w:szCs w:val="22"/>
          <w:shd w:val="clear" w:color="auto" w:fill="FFFFFF"/>
          <w:lang w:eastAsia="en-US"/>
        </w:rPr>
        <w:t>iti djeteta u nadležnosti suda</w:t>
      </w:r>
      <w:r>
        <w:rPr>
          <w:rFonts w:ascii="Arial" w:hAnsi="Arial" w:cs="Arial"/>
          <w:sz w:val="20"/>
          <w:szCs w:val="20"/>
        </w:rPr>
        <w:t xml:space="preserve">  sukladno članku </w:t>
      </w:r>
      <w:r w:rsidRPr="00736476">
        <w:rPr>
          <w:rFonts w:ascii="Arial" w:hAnsi="Arial" w:cs="Arial"/>
          <w:sz w:val="20"/>
          <w:szCs w:val="20"/>
        </w:rPr>
        <w:t xml:space="preserve">25. st. 10. Zakona o predškolskom odgoju i obrazovanju), </w:t>
      </w:r>
      <w:r w:rsidRPr="00736476">
        <w:rPr>
          <w:rFonts w:ascii="Arial" w:hAnsi="Arial" w:cs="Arial"/>
          <w:i/>
          <w:iCs/>
          <w:sz w:val="20"/>
          <w:szCs w:val="20"/>
        </w:rPr>
        <w:t>ne stariju od mjesec dana od  objave natječaja</w:t>
      </w:r>
    </w:p>
    <w:p w14:paraId="62D4CD07" w14:textId="77777777" w:rsidR="00685BA6" w:rsidRPr="00047042" w:rsidRDefault="00685BA6" w:rsidP="00685BA6">
      <w:pPr>
        <w:pStyle w:val="Odlomakpopisa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5" w:name="_Hlk113276512"/>
      <w:bookmarkEnd w:id="2"/>
      <w:r w:rsidRPr="00047042">
        <w:rPr>
          <w:rFonts w:ascii="Arial" w:hAnsi="Arial" w:cs="Arial"/>
          <w:sz w:val="20"/>
          <w:szCs w:val="20"/>
        </w:rPr>
        <w:lastRenderedPageBreak/>
        <w:t xml:space="preserve">uvjerenje o zdravstvenoj sposobnosti za obavljanje poslova </w:t>
      </w:r>
      <w:r>
        <w:rPr>
          <w:rFonts w:ascii="Arial" w:hAnsi="Arial" w:cs="Arial"/>
          <w:sz w:val="20"/>
          <w:szCs w:val="20"/>
        </w:rPr>
        <w:t>odgojitelja/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4704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prije sklapanja ugovora o radu, odabrani kandidat/i će se uputiti na liječnički pregled radi utvrđivanja zdravstvene sposobnosti</w:t>
      </w:r>
      <w:r w:rsidRPr="00047042">
        <w:rPr>
          <w:rFonts w:ascii="Arial" w:hAnsi="Arial" w:cs="Arial"/>
          <w:sz w:val="20"/>
          <w:szCs w:val="20"/>
        </w:rPr>
        <w:t>)</w:t>
      </w:r>
    </w:p>
    <w:bookmarkEnd w:id="5"/>
    <w:p w14:paraId="18CA61C8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7160023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se na natječaj javi osoba iz članka  24. stavka </w:t>
      </w:r>
      <w:r w:rsidRPr="00CC5605">
        <w:rPr>
          <w:rFonts w:ascii="Arial" w:hAnsi="Arial" w:cs="Arial"/>
          <w:sz w:val="20"/>
          <w:szCs w:val="20"/>
        </w:rPr>
        <w:t>4. Zakona o predškolskom odgoju i obrazovanju, koja je završila učiteljski studij, prilikom prijave na natječaj dužna je dostaviti dokaz da nije bila zaposlena u sustavu predškolskog odgoja i obrazovanja na radnom mjestu odgojitelja.</w:t>
      </w:r>
    </w:p>
    <w:p w14:paraId="12100753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bookmarkStart w:id="6" w:name="_Hlk113276552"/>
    </w:p>
    <w:p w14:paraId="0BF5AF02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554C33"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14:paraId="6B478783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322697BD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Kandidati koji ostvaruju pravo prednosti pri zapošljavanju na temelju posebnog zakona, u prijavi su dužni pozvati se na to pravo te dostaviti dokaze o priznavanju posebnog statusa te dokaz o načinu prestanka radnog odnosa kod prethodnog poslodavca.</w:t>
      </w:r>
    </w:p>
    <w:p w14:paraId="0D97FDE9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1AF49BBA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može ostvariti pravo prednosti sukladno članku 102. Zakona o hrvatskim braniteljima iz Domovinskog rata i članovima njihovih obitelji (Narodne novine, broj 121/17, 98/19, 84/21</w:t>
      </w:r>
      <w:r>
        <w:rPr>
          <w:rFonts w:ascii="Arial" w:hAnsi="Arial" w:cs="Arial"/>
          <w:sz w:val="20"/>
          <w:szCs w:val="20"/>
        </w:rPr>
        <w:t xml:space="preserve"> i 156/23</w:t>
      </w:r>
      <w:r w:rsidRPr="000F7554">
        <w:rPr>
          <w:rFonts w:ascii="Arial" w:hAnsi="Arial" w:cs="Arial"/>
          <w:sz w:val="20"/>
          <w:szCs w:val="20"/>
        </w:rPr>
        <w:t>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506FE5F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68594725" w14:textId="77777777" w:rsidR="00685BA6" w:rsidRDefault="00685BA6" w:rsidP="00685BA6">
      <w:pPr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>
        <w:rPr>
          <w:rFonts w:ascii="Arial" w:hAnsi="Arial" w:cs="Arial"/>
          <w:sz w:val="20"/>
          <w:szCs w:val="20"/>
        </w:rPr>
        <w:t xml:space="preserve"> i 156/23</w:t>
      </w:r>
      <w:r w:rsidRPr="000F7554">
        <w:rPr>
          <w:rFonts w:ascii="Arial" w:hAnsi="Arial" w:cs="Arial"/>
          <w:sz w:val="20"/>
          <w:szCs w:val="20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</w:t>
      </w:r>
      <w:r>
        <w:rPr>
          <w:rFonts w:ascii="Arial" w:hAnsi="Arial" w:cs="Arial"/>
          <w:sz w:val="20"/>
          <w:szCs w:val="20"/>
        </w:rPr>
        <w:t xml:space="preserve"> </w:t>
      </w:r>
      <w:r w:rsidRPr="000F7554">
        <w:rPr>
          <w:rFonts w:ascii="Arial" w:hAnsi="Arial" w:cs="Arial"/>
          <w:sz w:val="20"/>
          <w:szCs w:val="20"/>
        </w:rPr>
        <w:t xml:space="preserve">priložiti sve potrebne dokaze dostupne na poveznici ministarstva </w:t>
      </w:r>
      <w:r>
        <w:rPr>
          <w:rFonts w:ascii="Arial" w:hAnsi="Arial" w:cs="Arial"/>
          <w:sz w:val="20"/>
          <w:szCs w:val="20"/>
        </w:rPr>
        <w:t>hrvatskih branitelja</w:t>
      </w:r>
    </w:p>
    <w:p w14:paraId="440B3EF7" w14:textId="77777777" w:rsidR="00685BA6" w:rsidRPr="000F7554" w:rsidRDefault="00685BA6" w:rsidP="00685BA6">
      <w:pPr>
        <w:rPr>
          <w:rFonts w:ascii="Arial" w:hAnsi="Arial" w:cs="Arial"/>
          <w:sz w:val="20"/>
          <w:szCs w:val="20"/>
        </w:rPr>
      </w:pPr>
      <w:hyperlink r:id="rId5" w:history="1">
        <w:r w:rsidRPr="009D59FA">
          <w:rPr>
            <w:rStyle w:val="Hiperveza"/>
            <w:rFonts w:ascii="Arial" w:eastAsiaTheme="majorEastAsia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E7B727A" w14:textId="77777777" w:rsidR="00685BA6" w:rsidRPr="000F7554" w:rsidRDefault="00685BA6" w:rsidP="00685BA6">
      <w:pPr>
        <w:jc w:val="both"/>
        <w:rPr>
          <w:rFonts w:ascii="Arial" w:hAnsi="Arial" w:cs="Arial"/>
          <w:color w:val="A02B93" w:themeColor="accent5"/>
          <w:sz w:val="20"/>
          <w:szCs w:val="20"/>
        </w:rPr>
      </w:pPr>
    </w:p>
    <w:p w14:paraId="60E3AFF9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9E2D4D4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2E0B75AD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58156F">
          <w:rPr>
            <w:rStyle w:val="Hiperveza"/>
            <w:rFonts w:ascii="Arial" w:eastAsiaTheme="majorEastAsia" w:hAnsi="Arial" w:cs="Arial"/>
            <w:sz w:val="20"/>
            <w:szCs w:val="20"/>
          </w:rPr>
          <w:t>https://branitelji.gov.hr/zaposljavanje-843/843</w:t>
        </w:r>
      </w:hyperlink>
    </w:p>
    <w:p w14:paraId="08AE2B38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1CBCADC1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D62979D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1A5F14FD" w14:textId="77777777" w:rsidR="00685BA6" w:rsidRPr="009A2F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>Prijavom na natječaj kandidati su izričito suglasni da Dječji vrtić može prikupljati, koristiti i dalje obrađivati podatke u svrhu provedbe natječajnog postupka sukladno odredbama Opće uredbe o zaštiti podataka</w:t>
      </w:r>
      <w:r>
        <w:rPr>
          <w:rFonts w:ascii="Arial" w:hAnsi="Arial" w:cs="Arial"/>
          <w:sz w:val="20"/>
          <w:szCs w:val="20"/>
        </w:rPr>
        <w:t xml:space="preserve"> EU 2016/679</w:t>
      </w:r>
      <w:r w:rsidRPr="009A2FA6">
        <w:rPr>
          <w:rFonts w:ascii="Arial" w:hAnsi="Arial" w:cs="Arial"/>
          <w:sz w:val="20"/>
          <w:szCs w:val="20"/>
        </w:rPr>
        <w:t xml:space="preserve"> i Zakona o provedbi Opće uredbe o zaštiti podataka (Narodne novine 42/18).</w:t>
      </w:r>
    </w:p>
    <w:p w14:paraId="4CB4F52B" w14:textId="77777777" w:rsidR="00685BA6" w:rsidRDefault="00685BA6" w:rsidP="00685BA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52E427E" w14:textId="77777777" w:rsidR="00685BA6" w:rsidRPr="00746355" w:rsidRDefault="00685BA6" w:rsidP="00685BA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 xml:space="preserve">Sukladno odredbama Uredbe (EU) 2016/679 Europskog parlamenta i Vijeća od 27. travnja 2018. godine o zaštiti pojedinaca u svezi s obradom osobnih podataka i slobodnog kretanja takvih podatka, svi dokumenti dostavljeni na natječaj poslani su slobodnom voljom kandidata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te se smatra da je kandidat </w:t>
      </w:r>
      <w:r w:rsidRPr="009A2FA6">
        <w:rPr>
          <w:rFonts w:ascii="Arial" w:hAnsi="Arial" w:cs="Arial"/>
          <w:sz w:val="20"/>
          <w:szCs w:val="20"/>
        </w:rPr>
        <w:lastRenderedPageBreak/>
        <w:t xml:space="preserve">dao privolu za obradu svih podataka, a koji će se obrađivati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isključivo u svrhu provođenja natječajnog postupka. </w:t>
      </w:r>
    </w:p>
    <w:bookmarkEnd w:id="6"/>
    <w:p w14:paraId="6AB9CDBD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Rok za podnošenje prijave kandidata je </w:t>
      </w:r>
      <w:r w:rsidRPr="00746355">
        <w:rPr>
          <w:rFonts w:ascii="Arial" w:hAnsi="Arial" w:cs="Arial"/>
          <w:b/>
          <w:bCs/>
          <w:sz w:val="20"/>
          <w:szCs w:val="20"/>
        </w:rPr>
        <w:t>osam (8) dana od dana objave</w:t>
      </w:r>
      <w:r w:rsidRPr="00746355">
        <w:rPr>
          <w:rFonts w:ascii="Arial" w:hAnsi="Arial" w:cs="Arial"/>
          <w:sz w:val="20"/>
          <w:szCs w:val="20"/>
        </w:rPr>
        <w:t xml:space="preserve"> natječaja.</w:t>
      </w:r>
    </w:p>
    <w:p w14:paraId="7516B010" w14:textId="77777777" w:rsidR="00685BA6" w:rsidRPr="000F7554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026D3EF1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34145109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Prijava na natječaj s potrebnom dokumentacijom dostavlja se</w:t>
      </w:r>
      <w:r>
        <w:rPr>
          <w:rFonts w:ascii="Arial" w:hAnsi="Arial" w:cs="Arial"/>
          <w:sz w:val="20"/>
          <w:szCs w:val="20"/>
        </w:rPr>
        <w:t xml:space="preserve"> osobno ili poštom preporučeno</w:t>
      </w:r>
      <w:r w:rsidRPr="00746355">
        <w:rPr>
          <w:rFonts w:ascii="Arial" w:hAnsi="Arial" w:cs="Arial"/>
          <w:sz w:val="20"/>
          <w:szCs w:val="20"/>
        </w:rPr>
        <w:t xml:space="preserve"> u zatvorenoj omotnici s naznakom: </w:t>
      </w:r>
    </w:p>
    <w:p w14:paraId="0A758391" w14:textId="77777777" w:rsidR="00685BA6" w:rsidRPr="00B56951" w:rsidRDefault="00685BA6" w:rsidP="00685BA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450C1E" w14:textId="77777777" w:rsidR="00685BA6" w:rsidRDefault="00685BA6" w:rsidP="00685BA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6951">
        <w:rPr>
          <w:rFonts w:ascii="Arial" w:hAnsi="Arial" w:cs="Arial"/>
          <w:b/>
          <w:sz w:val="20"/>
          <w:szCs w:val="20"/>
          <w:u w:val="single"/>
        </w:rPr>
        <w:t>“</w:t>
      </w:r>
      <w:r w:rsidRPr="00C22872">
        <w:rPr>
          <w:rFonts w:ascii="Arial" w:hAnsi="Arial" w:cs="Arial"/>
          <w:b/>
          <w:sz w:val="20"/>
          <w:szCs w:val="20"/>
          <w:u w:val="single"/>
        </w:rPr>
        <w:t xml:space="preserve">NATJEČAJ ZA </w:t>
      </w:r>
      <w:r>
        <w:rPr>
          <w:rFonts w:ascii="Arial" w:hAnsi="Arial" w:cs="Arial"/>
          <w:b/>
          <w:sz w:val="20"/>
          <w:szCs w:val="20"/>
          <w:u w:val="single"/>
        </w:rPr>
        <w:t>ODGOJITELJA (m/ž)</w:t>
      </w:r>
    </w:p>
    <w:p w14:paraId="48EECED0" w14:textId="77777777" w:rsidR="00685BA6" w:rsidRDefault="00685BA6" w:rsidP="00685BA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C80DB54" w14:textId="1CEA9B33" w:rsidR="00685BA6" w:rsidRDefault="00685BA6" w:rsidP="00685B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na određeno puno radno vrijeme </w:t>
      </w:r>
      <w:r>
        <w:rPr>
          <w:rFonts w:ascii="Arial" w:hAnsi="Arial" w:cs="Arial"/>
          <w:b/>
          <w:sz w:val="20"/>
          <w:szCs w:val="20"/>
          <w:u w:val="single"/>
        </w:rPr>
        <w:t>- zamjena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22872">
        <w:rPr>
          <w:rFonts w:ascii="Arial" w:hAnsi="Arial" w:cs="Arial"/>
          <w:b/>
          <w:sz w:val="20"/>
          <w:szCs w:val="20"/>
          <w:u w:val="single"/>
        </w:rPr>
        <w:t>– NE OTVARATI</w:t>
      </w:r>
      <w:r w:rsidRPr="00746355">
        <w:rPr>
          <w:rFonts w:ascii="Arial" w:hAnsi="Arial" w:cs="Arial"/>
          <w:b/>
          <w:sz w:val="20"/>
          <w:szCs w:val="20"/>
        </w:rPr>
        <w:t xml:space="preserve">”, </w:t>
      </w:r>
    </w:p>
    <w:p w14:paraId="466AF038" w14:textId="77777777" w:rsidR="00685BA6" w:rsidRDefault="00685BA6" w:rsidP="00685BA6">
      <w:pPr>
        <w:jc w:val="center"/>
        <w:rPr>
          <w:rFonts w:ascii="Arial" w:hAnsi="Arial" w:cs="Arial"/>
          <w:b/>
          <w:sz w:val="20"/>
          <w:szCs w:val="20"/>
        </w:rPr>
      </w:pPr>
    </w:p>
    <w:p w14:paraId="0F8E71DC" w14:textId="77777777" w:rsidR="00685BA6" w:rsidRDefault="00685BA6" w:rsidP="00685B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adresu sjedišta vrtića </w:t>
      </w:r>
    </w:p>
    <w:p w14:paraId="10627475" w14:textId="35FAD776" w:rsidR="00685BA6" w:rsidRPr="00746355" w:rsidRDefault="00685BA6" w:rsidP="00685BA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746355">
        <w:rPr>
          <w:rFonts w:ascii="Arial" w:hAnsi="Arial" w:cs="Arial"/>
          <w:b/>
          <w:sz w:val="20"/>
          <w:szCs w:val="20"/>
        </w:rPr>
        <w:t>DJEČJI VRTIĆ</w:t>
      </w:r>
      <w:r>
        <w:rPr>
          <w:rFonts w:ascii="Arial" w:hAnsi="Arial" w:cs="Arial"/>
          <w:b/>
          <w:sz w:val="20"/>
          <w:szCs w:val="20"/>
        </w:rPr>
        <w:t xml:space="preserve"> OMIŠ, ČETVRT VRILO 1, 21310 OMIŠ</w:t>
      </w:r>
    </w:p>
    <w:p w14:paraId="2C1A653A" w14:textId="77777777" w:rsidR="00685BA6" w:rsidRPr="00746355" w:rsidRDefault="00685BA6" w:rsidP="00685BA6">
      <w:pPr>
        <w:jc w:val="both"/>
        <w:rPr>
          <w:rFonts w:ascii="Arial" w:hAnsi="Arial" w:cs="Arial"/>
          <w:b/>
          <w:sz w:val="20"/>
          <w:szCs w:val="20"/>
        </w:rPr>
      </w:pPr>
    </w:p>
    <w:p w14:paraId="0BAA28CE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Nepotpune, nepravodobne i nepotpisane prijave na natječaj neće se razmatrati.</w:t>
      </w:r>
    </w:p>
    <w:p w14:paraId="19EC2C4C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146C21B3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Urednom prijavom će se smatrati pravovremeno prispjele prijave kandidata koji ispunjavaju uvjete natječaja i koje sadržavaju sve tražene podatke i priloge.</w:t>
      </w:r>
    </w:p>
    <w:p w14:paraId="13558B73" w14:textId="77777777" w:rsidR="00685BA6" w:rsidRDefault="00685BA6" w:rsidP="00685BA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3D36FD3" w14:textId="77777777" w:rsidR="00685BA6" w:rsidRPr="009A2FA6" w:rsidRDefault="00685BA6" w:rsidP="00685BA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 xml:space="preserve">Na natječaj se mogu javiti osobe oba spola. Izrazi koji se koriste u tekstu ovog natječaja, a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imaju rodno značenje, koriste se neutralno i odnose se jednako na muški i ženski spol. </w:t>
      </w:r>
    </w:p>
    <w:p w14:paraId="7175E291" w14:textId="77777777" w:rsidR="00685BA6" w:rsidRPr="009771A6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5281CA9D" w14:textId="77777777" w:rsidR="00685BA6" w:rsidRPr="009771A6" w:rsidRDefault="00685BA6" w:rsidP="00685BA6">
      <w:pPr>
        <w:jc w:val="both"/>
        <w:rPr>
          <w:rFonts w:ascii="Arial" w:hAnsi="Arial" w:cs="Arial"/>
          <w:sz w:val="20"/>
          <w:szCs w:val="20"/>
        </w:rPr>
      </w:pPr>
      <w:r w:rsidRPr="009771A6">
        <w:rPr>
          <w:rFonts w:ascii="Arial" w:hAnsi="Arial" w:cs="Arial"/>
          <w:sz w:val="20"/>
          <w:szCs w:val="20"/>
        </w:rPr>
        <w:t xml:space="preserve">Obavijest o </w:t>
      </w:r>
      <w:r>
        <w:rPr>
          <w:rFonts w:ascii="Arial" w:hAnsi="Arial" w:cs="Arial"/>
          <w:sz w:val="20"/>
          <w:szCs w:val="20"/>
        </w:rPr>
        <w:t>ishodu natječajnog postupka</w:t>
      </w:r>
      <w:r w:rsidRPr="009771A6">
        <w:rPr>
          <w:rFonts w:ascii="Arial" w:hAnsi="Arial" w:cs="Arial"/>
          <w:sz w:val="20"/>
          <w:szCs w:val="20"/>
        </w:rPr>
        <w:t xml:space="preserve"> će se objavit</w:t>
      </w:r>
      <w:r>
        <w:rPr>
          <w:rFonts w:ascii="Arial" w:hAnsi="Arial" w:cs="Arial"/>
          <w:sz w:val="20"/>
          <w:szCs w:val="20"/>
        </w:rPr>
        <w:t>i</w:t>
      </w:r>
      <w:r w:rsidRPr="009771A6">
        <w:rPr>
          <w:rFonts w:ascii="Arial" w:hAnsi="Arial" w:cs="Arial"/>
          <w:sz w:val="20"/>
          <w:szCs w:val="20"/>
        </w:rPr>
        <w:t xml:space="preserve"> na mrežnoj stranici </w:t>
      </w:r>
      <w:r>
        <w:rPr>
          <w:rFonts w:ascii="Arial" w:hAnsi="Arial" w:cs="Arial"/>
          <w:sz w:val="20"/>
          <w:szCs w:val="20"/>
        </w:rPr>
        <w:t>Vrtića.</w:t>
      </w:r>
    </w:p>
    <w:p w14:paraId="5846BF47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771A6">
        <w:rPr>
          <w:rFonts w:ascii="Arial" w:hAnsi="Arial" w:cs="Arial"/>
          <w:sz w:val="20"/>
          <w:szCs w:val="20"/>
        </w:rPr>
        <w:t>rtić može poništiti natječaj bez posebnih objašnjenja.</w:t>
      </w:r>
    </w:p>
    <w:p w14:paraId="2D24E342" w14:textId="77777777" w:rsidR="00685BA6" w:rsidRDefault="00685BA6" w:rsidP="00685B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Vrtić može donijeti i  Odluku o neizboru kandidata.</w:t>
      </w:r>
    </w:p>
    <w:p w14:paraId="7B2F13FE" w14:textId="77777777" w:rsidR="00685BA6" w:rsidRPr="009771A6" w:rsidRDefault="00685BA6" w:rsidP="00685BA6">
      <w:pPr>
        <w:jc w:val="both"/>
        <w:rPr>
          <w:rFonts w:ascii="Arial" w:hAnsi="Arial" w:cs="Arial"/>
          <w:sz w:val="20"/>
          <w:szCs w:val="20"/>
        </w:rPr>
      </w:pPr>
    </w:p>
    <w:p w14:paraId="581F003E" w14:textId="77777777" w:rsidR="00685BA6" w:rsidRPr="00746355" w:rsidRDefault="00685BA6" w:rsidP="00685B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385925DD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55">
        <w:rPr>
          <w:rFonts w:ascii="Arial" w:hAnsi="Arial" w:cs="Arial"/>
          <w:sz w:val="20"/>
          <w:szCs w:val="20"/>
        </w:rPr>
        <w:tab/>
      </w:r>
      <w:r w:rsidRPr="00746355">
        <w:rPr>
          <w:rFonts w:ascii="Arial" w:hAnsi="Arial" w:cs="Arial"/>
          <w:sz w:val="20"/>
          <w:szCs w:val="20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</w:t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PREDSJEDNIK</w:t>
      </w:r>
    </w:p>
    <w:p w14:paraId="4F0E52DF" w14:textId="77777777" w:rsidR="00685BA6" w:rsidRPr="00D358C2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</w:t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UPRAVNOG VIJEĆA </w:t>
      </w:r>
    </w:p>
    <w:p w14:paraId="738E08B4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</w:p>
    <w:p w14:paraId="2AF0DD79" w14:textId="229E752D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</w:t>
      </w:r>
      <w:r w:rsidR="00CF37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Simona Jurjević</w:t>
      </w:r>
    </w:p>
    <w:p w14:paraId="756D3D00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ACA253A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8032891" w14:textId="0399AC3D" w:rsidR="00685BA6" w:rsidRDefault="00685BA6" w:rsidP="00685BA6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55">
        <w:rPr>
          <w:rFonts w:ascii="Arial" w:eastAsia="Times New Roman" w:hAnsi="Arial" w:cs="Arial"/>
          <w:sz w:val="20"/>
          <w:szCs w:val="20"/>
          <w:lang w:eastAsia="ar-SA"/>
        </w:rPr>
        <w:t>Ovaj Natječaj objavljen je na mrežnim stranicama i oglasnoj ploči HZZ-a, na web stranici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Dječjeg vrtića Omiš </w:t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>i oglasnoj ploči Dječjeg vrti</w:t>
      </w:r>
      <w:r>
        <w:rPr>
          <w:rFonts w:ascii="Arial" w:eastAsia="Times New Roman" w:hAnsi="Arial" w:cs="Arial"/>
          <w:sz w:val="20"/>
          <w:szCs w:val="20"/>
          <w:lang w:eastAsia="ar-SA"/>
        </w:rPr>
        <w:t>ća dana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28. travnja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2026 i traje do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06. svibnja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2026. godine. </w:t>
      </w:r>
    </w:p>
    <w:p w14:paraId="6C381E50" w14:textId="77777777" w:rsidR="00685BA6" w:rsidRDefault="00685BA6" w:rsidP="00685BA6">
      <w:pPr>
        <w:jc w:val="both"/>
        <w:rPr>
          <w:sz w:val="22"/>
          <w:szCs w:val="22"/>
        </w:rPr>
      </w:pPr>
    </w:p>
    <w:p w14:paraId="3FEFC286" w14:textId="39908C27" w:rsidR="00685BA6" w:rsidRPr="00F23C2C" w:rsidRDefault="00685BA6" w:rsidP="00685BA6">
      <w:pPr>
        <w:jc w:val="both"/>
        <w:rPr>
          <w:sz w:val="22"/>
          <w:szCs w:val="22"/>
        </w:rPr>
      </w:pPr>
      <w:r w:rsidRPr="00F23C2C">
        <w:rPr>
          <w:sz w:val="22"/>
          <w:szCs w:val="22"/>
        </w:rPr>
        <w:t xml:space="preserve">KLASA: </w:t>
      </w:r>
      <w:r w:rsidR="00CF3790" w:rsidRPr="00CF3790">
        <w:rPr>
          <w:sz w:val="22"/>
          <w:szCs w:val="22"/>
        </w:rPr>
        <w:t>112-01/26-01/18</w:t>
      </w:r>
    </w:p>
    <w:p w14:paraId="6C06520A" w14:textId="3344ABBA" w:rsidR="00685BA6" w:rsidRPr="00F23C2C" w:rsidRDefault="00685BA6" w:rsidP="00685BA6">
      <w:pPr>
        <w:jc w:val="both"/>
        <w:rPr>
          <w:sz w:val="22"/>
          <w:szCs w:val="22"/>
        </w:rPr>
      </w:pPr>
      <w:r w:rsidRPr="00F23C2C">
        <w:rPr>
          <w:sz w:val="22"/>
          <w:szCs w:val="22"/>
        </w:rPr>
        <w:t xml:space="preserve">URBROJ: </w:t>
      </w:r>
      <w:r w:rsidR="00CF3790">
        <w:rPr>
          <w:sz w:val="22"/>
          <w:szCs w:val="22"/>
        </w:rPr>
        <w:t>2155-1-7/04-26-1</w:t>
      </w:r>
    </w:p>
    <w:p w14:paraId="49862EC9" w14:textId="77777777" w:rsidR="00685BA6" w:rsidRDefault="00685BA6" w:rsidP="00685BA6">
      <w:pPr>
        <w:pStyle w:val="Bezproreda"/>
        <w:rPr>
          <w:rFonts w:ascii="Tahoma" w:hAnsi="Tahoma" w:cs="Tahoma"/>
          <w:sz w:val="20"/>
          <w:szCs w:val="20"/>
        </w:rPr>
      </w:pPr>
    </w:p>
    <w:p w14:paraId="3BBDB740" w14:textId="4CEB1304" w:rsidR="00685BA6" w:rsidRDefault="00685BA6" w:rsidP="00685BA6">
      <w:pPr>
        <w:pStyle w:val="Bezprored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</w:t>
      </w:r>
      <w:r>
        <w:rPr>
          <w:rFonts w:ascii="Tahoma" w:hAnsi="Tahoma" w:cs="Tahoma"/>
          <w:sz w:val="20"/>
          <w:szCs w:val="20"/>
        </w:rPr>
        <w:t>Omišu</w:t>
      </w:r>
      <w:r>
        <w:rPr>
          <w:rFonts w:ascii="Tahoma" w:hAnsi="Tahoma" w:cs="Tahoma"/>
          <w:sz w:val="20"/>
          <w:szCs w:val="20"/>
        </w:rPr>
        <w:t xml:space="preserve"> , </w:t>
      </w:r>
      <w:r>
        <w:rPr>
          <w:rFonts w:ascii="Tahoma" w:hAnsi="Tahoma" w:cs="Tahoma"/>
          <w:sz w:val="20"/>
          <w:szCs w:val="20"/>
        </w:rPr>
        <w:t xml:space="preserve">27. travnja </w:t>
      </w:r>
      <w:r>
        <w:rPr>
          <w:rFonts w:ascii="Tahoma" w:hAnsi="Tahoma" w:cs="Tahoma"/>
          <w:sz w:val="20"/>
          <w:szCs w:val="20"/>
        </w:rPr>
        <w:t xml:space="preserve">2026. god. </w:t>
      </w:r>
    </w:p>
    <w:p w14:paraId="782BF11B" w14:textId="77777777" w:rsidR="00685BA6" w:rsidRDefault="00685BA6" w:rsidP="00685BA6">
      <w:pPr>
        <w:pStyle w:val="Bezproreda"/>
        <w:ind w:firstLine="709"/>
        <w:rPr>
          <w:rFonts w:ascii="Tahoma" w:hAnsi="Tahoma" w:cs="Tahoma"/>
          <w:sz w:val="20"/>
          <w:szCs w:val="20"/>
        </w:rPr>
      </w:pPr>
    </w:p>
    <w:p w14:paraId="48CD975D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RAVNATELJ/ICA</w:t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12349CAF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76BAD82" w14:textId="4F3ECC8B" w:rsidR="00685BA6" w:rsidRPr="00D358C2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r w:rsidR="00CF37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CF37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Ela Ćoso</w:t>
      </w:r>
    </w:p>
    <w:p w14:paraId="48EC1617" w14:textId="77777777" w:rsidR="00685BA6" w:rsidRPr="00D358C2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24183D3C" w14:textId="77777777" w:rsidR="00685BA6" w:rsidRDefault="00685BA6" w:rsidP="00685BA6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</w:t>
      </w:r>
    </w:p>
    <w:p w14:paraId="50F1E835" w14:textId="77777777" w:rsidR="00685BA6" w:rsidRDefault="00685BA6" w:rsidP="00685BA6"/>
    <w:p w14:paraId="6B66290B" w14:textId="77777777" w:rsidR="00685BA6" w:rsidRDefault="00685BA6" w:rsidP="00685BA6"/>
    <w:p w14:paraId="406A407A" w14:textId="77777777" w:rsidR="00CB1B6F" w:rsidRDefault="00CB1B6F"/>
    <w:sectPr w:rsidR="00CB1B6F" w:rsidSect="0068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2267A"/>
    <w:multiLevelType w:val="hybridMultilevel"/>
    <w:tmpl w:val="24123114"/>
    <w:lvl w:ilvl="0" w:tplc="E9EC9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4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A6"/>
    <w:rsid w:val="00685BA6"/>
    <w:rsid w:val="00802AB4"/>
    <w:rsid w:val="00CB1B6F"/>
    <w:rsid w:val="00CE3497"/>
    <w:rsid w:val="00CF3790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7B5B"/>
  <w15:chartTrackingRefBased/>
  <w15:docId w15:val="{17CB221F-15E4-4E7F-8A9C-A9E013A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A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5B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5B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5B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5B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5B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5B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5B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5B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5B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5B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5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5B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5B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5B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5B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5BA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rsid w:val="00685BA6"/>
    <w:rPr>
      <w:color w:val="0000FF"/>
      <w:u w:val="single"/>
    </w:rPr>
  </w:style>
  <w:style w:type="paragraph" w:styleId="Bezproreda">
    <w:name w:val="No Spacing"/>
    <w:uiPriority w:val="1"/>
    <w:qFormat/>
    <w:rsid w:val="00685B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1</cp:revision>
  <dcterms:created xsi:type="dcterms:W3CDTF">2026-04-27T09:18:00Z</dcterms:created>
  <dcterms:modified xsi:type="dcterms:W3CDTF">2026-04-27T09:37:00Z</dcterms:modified>
</cp:coreProperties>
</file>