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5E7B4" w14:textId="3C99737A" w:rsidR="003D6BD0" w:rsidRDefault="003D6BD0" w:rsidP="003D6B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članka.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26. Zakona o predškolskom odgoju i obrazovanju (“Narodne novine” broj 10/97, 107/07, 94/13, 98/19,57/22 i 101/23)  i  Odluke Upravnog vijeća Dječjeg vrtića donesene na XXVI sjednici održanoj dana 18. rujna 2025. godine, Upravno vijeće  dana 2</w:t>
      </w:r>
      <w:r w:rsidR="009445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rujna 2025.godine, objavljuje   </w:t>
      </w:r>
    </w:p>
    <w:p w14:paraId="4286AAE6" w14:textId="77777777" w:rsidR="003D6BD0" w:rsidRDefault="003D6BD0" w:rsidP="003D6B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3571079" w14:textId="77777777" w:rsidR="003D6BD0" w:rsidRDefault="003D6BD0" w:rsidP="003D6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N A T J E Č A  J</w:t>
      </w:r>
    </w:p>
    <w:p w14:paraId="7E1FC067" w14:textId="77777777" w:rsidR="003D6BD0" w:rsidRDefault="003D6BD0" w:rsidP="003D6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 prijem radnika na radno mjesto</w:t>
      </w:r>
    </w:p>
    <w:p w14:paraId="23253671" w14:textId="77777777" w:rsidR="003D6BD0" w:rsidRDefault="003D6BD0" w:rsidP="003D6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5A64CD0" w14:textId="512E3061" w:rsidR="003D6BD0" w:rsidRDefault="003D6BD0" w:rsidP="003D6BD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ODGOJITELJ/ICA  PREDŠKOLSKE DJECE – P R I P R A V N I K</w:t>
      </w:r>
    </w:p>
    <w:p w14:paraId="37DDB782" w14:textId="12670E77" w:rsidR="003D6BD0" w:rsidRDefault="003D6BD0" w:rsidP="003D6BD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-  2 izvršitelja (m/ž)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na određeno puno radno vrijeme </w:t>
      </w:r>
    </w:p>
    <w:p w14:paraId="4FD5B7F0" w14:textId="77777777" w:rsidR="003D6BD0" w:rsidRDefault="003D6BD0" w:rsidP="003D6BD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54FE577D" w14:textId="77777777" w:rsidR="003D6BD0" w:rsidRDefault="003D6BD0" w:rsidP="003D6BD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Uvjeti: Na natječaj se mogu javiti osobe koje ispunjavaju propisane uvjete iz članka 2.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Pravilnika o odgovarajućoj vrsti i razini obrazovanja odgojno-obrazovnih i ostalih radnika u dječjem vrtiću, ustanovama te drugim pravnim i fizičkim osobama koje provode programe ranog i predškolskog odgoja i obrazovanja (NN 145/2024) i to:</w:t>
      </w:r>
    </w:p>
    <w:p w14:paraId="3C6F466E" w14:textId="77777777" w:rsidR="003D6BD0" w:rsidRDefault="003D6BD0" w:rsidP="003D6BD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tbl>
      <w:tblPr>
        <w:tblW w:w="109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3001"/>
        <w:gridCol w:w="5519"/>
        <w:gridCol w:w="20"/>
        <w:gridCol w:w="300"/>
        <w:gridCol w:w="303"/>
      </w:tblGrid>
      <w:tr w:rsidR="003D6BD0" w14:paraId="3977FCA3" w14:textId="77777777">
        <w:trPr>
          <w:gridAfter w:val="1"/>
          <w:wAfter w:w="303" w:type="dxa"/>
        </w:trPr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EDB2A5" w14:textId="77777777" w:rsidR="003D6BD0" w:rsidRDefault="003D6BD0">
            <w:pPr>
              <w:spacing w:after="0" w:line="254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Studij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EB1EC3" w14:textId="77777777" w:rsidR="003D6BD0" w:rsidRDefault="003D6BD0">
            <w:pPr>
              <w:spacing w:after="0" w:line="254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Vrsta i razina studija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07E8DE" w14:textId="77777777" w:rsidR="003D6BD0" w:rsidRDefault="003D6BD0">
            <w:pPr>
              <w:spacing w:after="0" w:line="254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Stečeni akademski naziv</w:t>
            </w:r>
          </w:p>
        </w:tc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57D782D" w14:textId="77777777" w:rsidR="003D6BD0" w:rsidRDefault="003D6BD0">
            <w:pPr>
              <w:spacing w:after="0" w:line="254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3D6BD0" w14:paraId="32D001E3" w14:textId="77777777">
        <w:trPr>
          <w:gridAfter w:val="1"/>
          <w:wAfter w:w="303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3CC16" w14:textId="77777777" w:rsidR="003D6BD0" w:rsidRDefault="003D6BD0">
            <w:pPr>
              <w:spacing w:after="0" w:line="254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Rani i predškolski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br/>
              <w:t>odgoj i obrazovanje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593DC9" w14:textId="77777777" w:rsidR="003D6BD0" w:rsidRDefault="003D6BD0">
            <w:pPr>
              <w:spacing w:after="0" w:line="254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 diplomski studij</w:t>
            </w:r>
          </w:p>
        </w:tc>
        <w:tc>
          <w:tcPr>
            <w:tcW w:w="551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A42108" w14:textId="77777777" w:rsidR="003D6BD0" w:rsidRDefault="003D6BD0">
            <w:pPr>
              <w:spacing w:after="0" w:line="254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Sveučilišni/a magistar/magistra ranog i predškolskog odgoja i obrazovanja</w:t>
            </w:r>
          </w:p>
        </w:tc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942804" w14:textId="77777777" w:rsidR="003D6BD0" w:rsidRDefault="003D6BD0">
            <w:pPr>
              <w:spacing w:after="0" w:line="254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3D6BD0" w14:paraId="4DDA1718" w14:textId="77777777">
        <w:trPr>
          <w:gridAfter w:val="1"/>
          <w:wAfter w:w="303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E53289" w14:textId="77777777" w:rsidR="003D6BD0" w:rsidRDefault="003D6BD0">
            <w:pPr>
              <w:spacing w:after="0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D0A024" w14:textId="77777777" w:rsidR="003D6BD0" w:rsidRDefault="003D6BD0">
            <w:pPr>
              <w:spacing w:after="0" w:line="254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 prijediplomski studij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C4DFC" w14:textId="77777777" w:rsidR="003D6BD0" w:rsidRDefault="003D6BD0">
            <w:pPr>
              <w:spacing w:after="0" w:line="254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Sveučilišni/a prvostupnik/ca ranog i predškolskog odgoja i obrazovanja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688C46" w14:textId="77777777" w:rsidR="003D6BD0" w:rsidRDefault="003D6BD0">
            <w:pPr>
              <w:spacing w:after="0" w:line="254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3D6BD0" w14:paraId="682BBFC7" w14:textId="77777777">
        <w:trPr>
          <w:trHeight w:val="22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B4E05D" w14:textId="77777777" w:rsidR="003D6BD0" w:rsidRDefault="003D6BD0">
            <w:pPr>
              <w:spacing w:after="0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103829" w14:textId="77777777" w:rsidR="003D6BD0" w:rsidRDefault="003D6BD0">
            <w:pPr>
              <w:spacing w:after="0" w:line="254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Stručni prijediplomski studij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4757B4" w14:textId="77777777" w:rsidR="003D6BD0" w:rsidRDefault="003D6BD0">
            <w:pPr>
              <w:spacing w:after="0" w:line="254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Prvostupnik/ca ranog i predškolskog odgoja i obrazovanja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C9A4A" w14:textId="77777777" w:rsidR="003D6BD0" w:rsidRDefault="003D6BD0">
            <w:pPr>
              <w:spacing w:after="0" w:line="254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B7D323" w14:textId="77777777" w:rsidR="003D6BD0" w:rsidRDefault="003D6BD0">
            <w:pPr>
              <w:spacing w:after="0" w:line="254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</w:tbl>
    <w:p w14:paraId="71691BDE" w14:textId="77777777" w:rsidR="003D6BD0" w:rsidRDefault="003D6BD0" w:rsidP="003D6B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85F0709" w14:textId="77777777" w:rsidR="003D6BD0" w:rsidRDefault="003D6BD0" w:rsidP="003D6BD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Uz  vlastoručno potpisanu  pisanu zamolbu kandidati su dužni priložiti sljedeću dokumentaciju, u presliku:</w:t>
      </w:r>
    </w:p>
    <w:p w14:paraId="209DD9FC" w14:textId="77777777" w:rsidR="003D6BD0" w:rsidRDefault="003D6BD0" w:rsidP="003D6B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životopis,</w:t>
      </w:r>
    </w:p>
    <w:p w14:paraId="62C059BC" w14:textId="77777777" w:rsidR="003D6BD0" w:rsidRDefault="003D6BD0" w:rsidP="003D6B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presliku dokaza o  stručnoj spremi,</w:t>
      </w:r>
    </w:p>
    <w:p w14:paraId="083F5C30" w14:textId="77777777" w:rsidR="003D6BD0" w:rsidRDefault="003D6BD0" w:rsidP="003D6B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elektronički zapis od HZMO,</w:t>
      </w:r>
    </w:p>
    <w:p w14:paraId="01C05D95" w14:textId="77777777" w:rsidR="003D6BD0" w:rsidRDefault="003D6BD0" w:rsidP="003D6B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o zdravstvenoj sposobnosti radnika (prilikom eventualnog zaposlenja kandidata poslodavac utvrđuje zdravstvenu sposobnost radnika),</w:t>
      </w:r>
    </w:p>
    <w:p w14:paraId="4BD2BCD3" w14:textId="77777777" w:rsidR="003D6BD0" w:rsidRDefault="003D6BD0" w:rsidP="003D6B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kazneno djelo navedeno u čl. 25.  Zakona, ne starije od mjesec dana objave natječaja,</w:t>
      </w:r>
    </w:p>
    <w:p w14:paraId="6EA2BE1F" w14:textId="77777777" w:rsidR="003D6BD0" w:rsidRDefault="003D6BD0" w:rsidP="003D6B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prekršaj naveden u čl. 25. Zakona, ne starije od mjesec dana objave natječaja,</w:t>
      </w:r>
    </w:p>
    <w:p w14:paraId="7464A970" w14:textId="77777777" w:rsidR="003D6BD0" w:rsidRDefault="003D6BD0" w:rsidP="003D6B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potvrda Centra za socijalnu skrb (prema mjestu stanovanja) da kandidatu nisu izrečene mjere iz članka 25. Zakona, ne starija od dana objave natječaja,</w:t>
      </w:r>
    </w:p>
    <w:p w14:paraId="54C52965" w14:textId="77777777" w:rsidR="003D6BD0" w:rsidRDefault="003D6BD0" w:rsidP="003D6BD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izjava kandidata o nepostojanju zapreka iz čl. 25. Zakona za prijem u radni odnos (vlastoručno potpisana),</w:t>
      </w:r>
    </w:p>
    <w:p w14:paraId="2AD1DD56" w14:textId="77777777" w:rsidR="003D6BD0" w:rsidRDefault="003D6BD0" w:rsidP="003D6B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dokaz o državljanstvu,</w:t>
      </w:r>
    </w:p>
    <w:p w14:paraId="5024F752" w14:textId="77777777" w:rsidR="003D6BD0" w:rsidRDefault="003D6BD0" w:rsidP="003D6BD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530DEC7" w14:textId="77777777" w:rsidR="003D6BD0" w:rsidRDefault="003D6BD0" w:rsidP="003D6BD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 skladu sa Zakonom o ravnopravnosti spolova na natječaj se mogu javiti osobe obaju spolova koje ispunjavaju propisane uvjete.</w:t>
      </w:r>
    </w:p>
    <w:p w14:paraId="2EDF57E7" w14:textId="77777777" w:rsidR="003D6BD0" w:rsidRDefault="003D6BD0" w:rsidP="003D6B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93C0A11" w14:textId="77777777" w:rsidR="003D6BD0" w:rsidRDefault="003D6BD0" w:rsidP="003D6B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Uvjeti: Pristupnici na natječaj moraju ispunjavati uvjete iz članka 25. Zakonu o predškolskom odgoju i obrazovanju.</w:t>
      </w:r>
    </w:p>
    <w:p w14:paraId="1F5AFD27" w14:textId="77777777" w:rsidR="003D6BD0" w:rsidRDefault="003D6BD0" w:rsidP="003D6BD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0AE85E2" w14:textId="77777777" w:rsidR="003D6BD0" w:rsidRDefault="003D6BD0" w:rsidP="003D6BD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252D1DE" w14:textId="77777777" w:rsidR="003D6BD0" w:rsidRDefault="003D6BD0" w:rsidP="003D6B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7E4A1646" w14:textId="77777777" w:rsidR="003D6BD0" w:rsidRDefault="003D6BD0" w:rsidP="003D6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B4584EB" w14:textId="77777777" w:rsidR="003D6BD0" w:rsidRDefault="003D6BD0" w:rsidP="003D6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može ostvariti pravo prednosti sukladno članku 102. Zakona o hrvatskim braniteljima iz Domovinskog rata i članovima njihovih obitelji (Narodne novine, broj 121/17, </w:t>
      </w:r>
    </w:p>
    <w:p w14:paraId="35093790" w14:textId="77777777" w:rsidR="003D6BD0" w:rsidRDefault="003D6BD0" w:rsidP="003D6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98/19, 84/21), članku 48.f Zakona o zaštiti vojnih i civilnih invalida rata (Narodne novine, broj 33/92, 57/92, 77/92, 27/93, 58/93, 2/94, 76/94, 108/95, 108/96, 82/01, 103/03, 148/13, </w:t>
      </w:r>
    </w:p>
    <w:p w14:paraId="3DA56375" w14:textId="77777777" w:rsidR="003D6BD0" w:rsidRDefault="003D6BD0" w:rsidP="003D6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CE558AC" w14:textId="77777777" w:rsidR="003D6BD0" w:rsidRDefault="003D6BD0" w:rsidP="003D6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58777CE" w14:textId="77777777" w:rsidR="003D6BD0" w:rsidRDefault="003D6BD0" w:rsidP="003D6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490BF1F4" w14:textId="77777777" w:rsidR="003D6BD0" w:rsidRDefault="003D6BD0" w:rsidP="003D6BD0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priložiti sve potrebne dokaze dostupne na poveznici ministarstva hrvatskih branitelja </w:t>
      </w:r>
      <w:hyperlink r:id="rId5" w:history="1">
        <w:r>
          <w:rPr>
            <w:rStyle w:val="Hiperveza"/>
            <w:rFonts w:ascii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https://branitelji.gov.hr/zaposljavanje-843/843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hyperlink r:id="rId6" w:history="1">
        <w:r>
          <w:rPr>
            <w:rStyle w:val="Hiperveza"/>
            <w:rFonts w:ascii="Verdana" w:hAnsi="Verdana" w:cs="Arial"/>
            <w:color w:val="4472C4" w:themeColor="accent5"/>
            <w:kern w:val="0"/>
            <w:sz w:val="20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6A4DE87E" w14:textId="77777777" w:rsidR="003D6BD0" w:rsidRDefault="003D6BD0" w:rsidP="003D6BD0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</w:p>
    <w:p w14:paraId="49DD1538" w14:textId="77777777" w:rsidR="003D6BD0" w:rsidRDefault="003D6BD0" w:rsidP="003D6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se poziva na pravo prednosti pri zapošljavanju u skladu s člankom 48.f Zakona o zaštiti vojnih i civilnih invalida rata (Narodne novine, broj 33/92, 57/92, 77/92, 27/93, </w:t>
      </w:r>
    </w:p>
    <w:p w14:paraId="4183F151" w14:textId="77777777" w:rsidR="003D6BD0" w:rsidRDefault="003D6BD0" w:rsidP="003D6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7DCD8072" w14:textId="77777777" w:rsidR="003D6BD0" w:rsidRDefault="003D6BD0" w:rsidP="003D6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FC59551" w14:textId="77777777" w:rsidR="003D6BD0" w:rsidRDefault="003D6BD0" w:rsidP="003D6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>
          <w:rPr>
            <w:rStyle w:val="Hiperveza"/>
            <w:rFonts w:ascii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https://branitelji.gov.hr/zaposljavanje-843/843</w:t>
        </w:r>
      </w:hyperlink>
    </w:p>
    <w:p w14:paraId="69FE20A9" w14:textId="77777777" w:rsidR="003D6BD0" w:rsidRDefault="003D6BD0" w:rsidP="003D6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8" w:history="1">
        <w:r>
          <w:rPr>
            <w:rStyle w:val="Hiperveza"/>
            <w:rFonts w:ascii="Verdana" w:hAnsi="Verdana" w:cs="Arial"/>
            <w:color w:val="4472C4" w:themeColor="accent5"/>
            <w:kern w:val="0"/>
            <w:sz w:val="20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537E43C" w14:textId="77777777" w:rsidR="003D6BD0" w:rsidRDefault="003D6BD0" w:rsidP="003D6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C3BC0C4" w14:textId="77777777" w:rsidR="003D6BD0" w:rsidRDefault="003D6BD0" w:rsidP="003D6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B5EF96A" w14:textId="77777777" w:rsidR="003D6BD0" w:rsidRDefault="003D6BD0" w:rsidP="003D6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05934C06" w14:textId="77777777" w:rsidR="003D6BD0" w:rsidRDefault="003D6BD0" w:rsidP="003D6BD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D84709" w14:textId="3D206996" w:rsidR="003D6BD0" w:rsidRDefault="003D6BD0" w:rsidP="003D6BD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Prijave s traženom dokumentacijom, u zatvorenoj  omotnici s naznakom “ZA NATJEČAJ-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Pripravnik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, potrebno je dostaviti poštom ili osobno na adresu Dječji vrtić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Omiš, Četvrt Vrilo 1, 21310 Omiš.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Nepotpune i/ili nepravovremene prijave neće se razmatrati.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</w:p>
    <w:p w14:paraId="4A2A21B3" w14:textId="77777777" w:rsidR="003D6BD0" w:rsidRDefault="003D6BD0" w:rsidP="003D6BD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Prilikom zapošljavanja oba spola su u ravnopravnom položaju.</w:t>
      </w:r>
    </w:p>
    <w:p w14:paraId="4D5BAC90" w14:textId="77777777" w:rsidR="003D6BD0" w:rsidRDefault="003D6BD0" w:rsidP="003D6B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Prijave dostaviti poštom ili e- mailom  u roku od 8 dana od dana objave natječaja.</w:t>
      </w:r>
    </w:p>
    <w:p w14:paraId="50F7F6AA" w14:textId="77777777" w:rsidR="003D6BD0" w:rsidRDefault="003D6BD0" w:rsidP="003D6B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3BEB63E" w14:textId="537A9277" w:rsidR="003D6BD0" w:rsidRDefault="003D6BD0" w:rsidP="003D6B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Natječaj je objavljen dana 2</w:t>
      </w:r>
      <w:r w:rsidR="009445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rujna  2025. i traje do </w:t>
      </w:r>
      <w:r w:rsidR="009445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01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9445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listopada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godine.</w:t>
      </w:r>
    </w:p>
    <w:p w14:paraId="5662443C" w14:textId="77777777" w:rsidR="003D6BD0" w:rsidRDefault="003D6BD0" w:rsidP="003D6B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2E0983A" w14:textId="77777777" w:rsidR="003D6BD0" w:rsidRDefault="003D6BD0" w:rsidP="003D6B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D3CA829" w14:textId="26C9B53B" w:rsidR="003D6BD0" w:rsidRDefault="003D6BD0" w:rsidP="003D6B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KLASA: 112-01/25-01/10</w:t>
      </w:r>
    </w:p>
    <w:p w14:paraId="2B0C047D" w14:textId="77777777" w:rsidR="003D6BD0" w:rsidRDefault="003D6BD0" w:rsidP="003D6B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 2155-1-7/04-25-5</w:t>
      </w:r>
    </w:p>
    <w:p w14:paraId="0714EFDA" w14:textId="7C356230" w:rsidR="003D6BD0" w:rsidRDefault="003D6BD0" w:rsidP="003D6B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 Omišu, 2</w:t>
      </w:r>
      <w:r w:rsidR="009445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rujna 2025. godine                                            </w:t>
      </w:r>
    </w:p>
    <w:p w14:paraId="494239C3" w14:textId="77777777" w:rsidR="003D6BD0" w:rsidRDefault="003D6BD0" w:rsidP="003D6B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Predsjednica Upravnog vijeća</w:t>
      </w:r>
    </w:p>
    <w:p w14:paraId="0CAED731" w14:textId="77777777" w:rsidR="003D6BD0" w:rsidRDefault="003D6BD0" w:rsidP="003D6B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Simona Jurjević</w:t>
      </w:r>
    </w:p>
    <w:p w14:paraId="2A82351D" w14:textId="77777777" w:rsidR="003D6BD0" w:rsidRDefault="003D6BD0" w:rsidP="003D6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03C69DB" w14:textId="77777777" w:rsidR="003D6BD0" w:rsidRDefault="003D6BD0" w:rsidP="003D6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8B5EBFA" w14:textId="77777777" w:rsidR="003D6BD0" w:rsidRDefault="003D6BD0" w:rsidP="003D6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62A7B22" w14:textId="77777777" w:rsidR="003D6BD0" w:rsidRDefault="003D6BD0" w:rsidP="003D6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6C2B2B9" w14:textId="77777777" w:rsidR="003D6BD0" w:rsidRDefault="003D6BD0" w:rsidP="003D6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64F4836" w14:textId="77777777" w:rsidR="003D6BD0" w:rsidRDefault="003D6BD0" w:rsidP="003D6BD0"/>
    <w:p w14:paraId="02B9532B" w14:textId="77777777" w:rsidR="00AE7B10" w:rsidRDefault="00AE7B10"/>
    <w:sectPr w:rsidR="00AE7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B4A"/>
    <w:multiLevelType w:val="hybridMultilevel"/>
    <w:tmpl w:val="DC6A50BC"/>
    <w:lvl w:ilvl="0" w:tplc="559256DE">
      <w:numFmt w:val="decimal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1428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D0"/>
    <w:rsid w:val="003D6BD0"/>
    <w:rsid w:val="00546B69"/>
    <w:rsid w:val="0094453E"/>
    <w:rsid w:val="00AE7B10"/>
    <w:rsid w:val="00E1560D"/>
    <w:rsid w:val="00F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E0F1"/>
  <w15:chartTrackingRefBased/>
  <w15:docId w15:val="{A6626284-AF08-4BE2-825E-49F44CB6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BD0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3D6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6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6BD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6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6B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6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6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6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6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6B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6B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6B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6BD0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6BD0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6B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6BD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6B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6B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D6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D6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6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D6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6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D6B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D6BD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D6BD0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6B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6BD0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D6BD0"/>
    <w:rPr>
      <w:b/>
      <w:bCs/>
      <w:smallCaps/>
      <w:color w:val="2E74B5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3D6B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1070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DV Omiš</dc:creator>
  <cp:keywords/>
  <dc:description/>
  <cp:lastModifiedBy>Tajništvo DV Omiš</cp:lastModifiedBy>
  <cp:revision>4</cp:revision>
  <dcterms:created xsi:type="dcterms:W3CDTF">2025-09-22T12:05:00Z</dcterms:created>
  <dcterms:modified xsi:type="dcterms:W3CDTF">2025-09-22T12:43:00Z</dcterms:modified>
</cp:coreProperties>
</file>